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92" w:rsidRPr="00724BD4" w:rsidRDefault="00724BD4" w:rsidP="002B4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BD4">
        <w:rPr>
          <w:rFonts w:ascii="Times New Roman" w:hAnsi="Times New Roman" w:cs="Times New Roman"/>
          <w:b/>
          <w:sz w:val="28"/>
          <w:szCs w:val="28"/>
        </w:rPr>
        <w:t>Phụ lục 3</w:t>
      </w:r>
    </w:p>
    <w:p w:rsidR="00724BD4" w:rsidRDefault="00724BD4" w:rsidP="002B4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BD4">
        <w:rPr>
          <w:rFonts w:ascii="Times New Roman" w:hAnsi="Times New Roman" w:cs="Times New Roman"/>
          <w:b/>
          <w:sz w:val="28"/>
          <w:szCs w:val="28"/>
        </w:rPr>
        <w:t>Báo cáo về năng lực thực hiện xét nghiệm real-time RT PCR đối với bệnh viêm đường hô hấp</w:t>
      </w:r>
    </w:p>
    <w:p w:rsidR="002B4FE1" w:rsidRPr="005D192C" w:rsidRDefault="002B4FE1" w:rsidP="002B4FE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192C">
        <w:rPr>
          <w:rFonts w:ascii="Times New Roman" w:hAnsi="Times New Roman" w:cs="Times New Roman"/>
          <w:i/>
          <w:sz w:val="28"/>
          <w:szCs w:val="28"/>
        </w:rPr>
        <w:t>(Ban hành kèm theo Công văn số</w:t>
      </w:r>
      <w:r>
        <w:rPr>
          <w:rFonts w:ascii="Times New Roman" w:hAnsi="Times New Roman" w:cs="Times New Roman"/>
          <w:i/>
          <w:sz w:val="28"/>
          <w:szCs w:val="28"/>
        </w:rPr>
        <w:t xml:space="preserve"> 199</w:t>
      </w:r>
      <w:r w:rsidRPr="005D192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/SYT-NVY ngày 06 </w:t>
      </w:r>
      <w:r w:rsidRPr="005D192C">
        <w:rPr>
          <w:rFonts w:ascii="Times New Roman" w:hAnsi="Times New Roman" w:cs="Times New Roman"/>
          <w:i/>
          <w:sz w:val="28"/>
          <w:szCs w:val="28"/>
        </w:rPr>
        <w:t>/02/2020 của Sở Y tế)</w:t>
      </w:r>
    </w:p>
    <w:p w:rsidR="002B4FE1" w:rsidRPr="00724BD4" w:rsidRDefault="002B4FE1" w:rsidP="002B4FE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BD4" w:rsidRDefault="002B4FE1" w:rsidP="00724BD4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Tên đơn vị:</w:t>
      </w:r>
    </w:p>
    <w:p w:rsidR="002B4FE1" w:rsidRDefault="002B4FE1" w:rsidP="00724BD4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Họ và tên người nhập số liệu:                              Số điện thoại:</w:t>
      </w:r>
    </w:p>
    <w:p w:rsidR="002B4FE1" w:rsidRDefault="002B4FE1" w:rsidP="00724BD4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Ngày báo cáo:</w:t>
      </w:r>
    </w:p>
    <w:p w:rsidR="00724BD4" w:rsidRPr="00724BD4" w:rsidRDefault="00724BD4" w:rsidP="00724BD4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Thực hiện xét nghiệm real-time RT PCR đối với: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1818"/>
        <w:gridCol w:w="1350"/>
        <w:gridCol w:w="1620"/>
        <w:gridCol w:w="1800"/>
        <w:gridCol w:w="1647"/>
        <w:gridCol w:w="1647"/>
        <w:gridCol w:w="1647"/>
        <w:gridCol w:w="1647"/>
      </w:tblGrid>
      <w:tr w:rsidR="00724BD4" w:rsidRPr="0043663A" w:rsidTr="00E812C3">
        <w:tc>
          <w:tcPr>
            <w:tcW w:w="1818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Loại mẫu</w:t>
            </w:r>
          </w:p>
        </w:tc>
        <w:tc>
          <w:tcPr>
            <w:tcW w:w="1350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Cấp độ an toàn sinh học</w:t>
            </w:r>
          </w:p>
        </w:tc>
        <w:tc>
          <w:tcPr>
            <w:tcW w:w="1620" w:type="dxa"/>
            <w:vAlign w:val="center"/>
          </w:tcPr>
          <w:p w:rsidR="00724BD4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Tên thiết bị</w:t>
            </w:r>
          </w:p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(ghi rõ số lượng)</w:t>
            </w:r>
          </w:p>
        </w:tc>
        <w:tc>
          <w:tcPr>
            <w:tcW w:w="1800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Loại sinh phẩm sử dụng</w:t>
            </w: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Số lượng mẫu trung bình 1 tháng</w:t>
            </w: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Có sẵn quy trình chuẩn</w:t>
            </w:r>
          </w:p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(có/không)</w:t>
            </w:r>
          </w:p>
        </w:tc>
        <w:tc>
          <w:tcPr>
            <w:tcW w:w="1647" w:type="dxa"/>
            <w:vAlign w:val="center"/>
          </w:tcPr>
          <w:p w:rsidR="00724BD4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Nhân viên đã được tập huấn</w:t>
            </w:r>
          </w:p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(ghi rõ số lượng)</w:t>
            </w: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3A">
              <w:rPr>
                <w:rFonts w:ascii="Times New Roman" w:hAnsi="Times New Roman" w:cs="Times New Roman"/>
                <w:b/>
                <w:sz w:val="24"/>
                <w:szCs w:val="24"/>
              </w:rPr>
              <w:t>Tham gia ngoại kiểm (có/không)</w:t>
            </w:r>
          </w:p>
        </w:tc>
      </w:tr>
      <w:tr w:rsidR="00724BD4" w:rsidRPr="0043663A" w:rsidTr="00E812C3">
        <w:tc>
          <w:tcPr>
            <w:tcW w:w="1818" w:type="dxa"/>
            <w:vAlign w:val="center"/>
          </w:tcPr>
          <w:p w:rsidR="00724BD4" w:rsidRDefault="00724BD4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FE1" w:rsidRDefault="002B4FE1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FE1" w:rsidRPr="0043663A" w:rsidRDefault="002B4FE1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24BD4" w:rsidRPr="0043663A" w:rsidRDefault="00724BD4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724BD4" w:rsidRPr="0043663A" w:rsidRDefault="00724BD4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724BD4" w:rsidRPr="0043663A" w:rsidRDefault="00724BD4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A9" w:rsidRPr="0043663A" w:rsidTr="00E812C3">
        <w:tc>
          <w:tcPr>
            <w:tcW w:w="1818" w:type="dxa"/>
            <w:vAlign w:val="center"/>
          </w:tcPr>
          <w:p w:rsidR="00F013A9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A9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013A9" w:rsidRPr="0043663A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013A9" w:rsidRPr="0043663A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A9" w:rsidRPr="0043663A" w:rsidTr="00E812C3">
        <w:tc>
          <w:tcPr>
            <w:tcW w:w="1818" w:type="dxa"/>
            <w:vAlign w:val="center"/>
          </w:tcPr>
          <w:p w:rsidR="00F013A9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A9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A9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013A9" w:rsidRPr="0043663A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013A9" w:rsidRPr="0043663A" w:rsidRDefault="00F013A9" w:rsidP="00E81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F013A9" w:rsidRPr="0043663A" w:rsidRDefault="00F013A9" w:rsidP="00E81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BD4" w:rsidRDefault="00724BD4">
      <w:pPr>
        <w:rPr>
          <w:rFonts w:ascii="Times New Roman" w:hAnsi="Times New Roman" w:cs="Times New Roman"/>
          <w:sz w:val="24"/>
          <w:szCs w:val="24"/>
        </w:rPr>
      </w:pPr>
    </w:p>
    <w:p w:rsidR="00724BD4" w:rsidRDefault="002B4FE1" w:rsidP="00724BD4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Địa chỉ Email nhận báo cáo: </w:t>
      </w:r>
      <w:hyperlink r:id="rId4" w:history="1">
        <w:r w:rsidRPr="00462999">
          <w:rPr>
            <w:rStyle w:val="Hyperlink"/>
            <w:rFonts w:ascii="Times New Roman" w:hAnsi="Times New Roman" w:cs="Times New Roman"/>
            <w:sz w:val="28"/>
            <w:szCs w:val="28"/>
          </w:rPr>
          <w:t>phongnghiepvuy.sytth@gmail.com</w:t>
        </w:r>
      </w:hyperlink>
    </w:p>
    <w:p w:rsidR="002B4FE1" w:rsidRPr="00724BD4" w:rsidRDefault="002B4FE1" w:rsidP="00724BD4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Thông tin liên hệ Ths.Bs Nguyễn Hữu Phước, Chuyên viên phòng Nghiệp vụ Y, Sở Y tế, Đt: 0936.553.455</w:t>
      </w:r>
    </w:p>
    <w:sectPr w:rsidR="002B4FE1" w:rsidRPr="00724BD4" w:rsidSect="004366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compat/>
  <w:rsids>
    <w:rsidRoot w:val="0043663A"/>
    <w:rsid w:val="000F45D5"/>
    <w:rsid w:val="002B4FE1"/>
    <w:rsid w:val="0043663A"/>
    <w:rsid w:val="004E5992"/>
    <w:rsid w:val="00724BD4"/>
    <w:rsid w:val="00F0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6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B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4F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hongnghiepvuy.sytt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prof1</dc:creator>
  <cp:lastModifiedBy>Windows User</cp:lastModifiedBy>
  <cp:revision>3</cp:revision>
  <dcterms:created xsi:type="dcterms:W3CDTF">2020-02-06T06:56:00Z</dcterms:created>
  <dcterms:modified xsi:type="dcterms:W3CDTF">2020-02-06T06:56:00Z</dcterms:modified>
</cp:coreProperties>
</file>